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D1" w:rsidRPr="00E46C92" w:rsidRDefault="00E46C92" w:rsidP="00E517FD">
      <w:pPr>
        <w:jc w:val="center"/>
        <w:rPr>
          <w:rFonts w:ascii="Castellar" w:hAnsi="Castellar" w:cs="Times New Roman"/>
          <w:b/>
          <w:i/>
          <w:sz w:val="36"/>
          <w:szCs w:val="36"/>
        </w:rPr>
      </w:pPr>
      <w:r w:rsidRPr="00E46C92">
        <w:rPr>
          <w:rFonts w:ascii="Castellar" w:hAnsi="Castellar"/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76D680" wp14:editId="0C0F9497">
            <wp:simplePos x="0" y="0"/>
            <wp:positionH relativeFrom="column">
              <wp:posOffset>4998720</wp:posOffset>
            </wp:positionH>
            <wp:positionV relativeFrom="paragraph">
              <wp:posOffset>-582295</wp:posOffset>
            </wp:positionV>
            <wp:extent cx="1131570" cy="1391285"/>
            <wp:effectExtent l="0" t="0" r="0" b="0"/>
            <wp:wrapTight wrapText="bothSides">
              <wp:wrapPolygon edited="0">
                <wp:start x="1455" y="0"/>
                <wp:lineTo x="0" y="592"/>
                <wp:lineTo x="0" y="20999"/>
                <wp:lineTo x="1455" y="21294"/>
                <wp:lineTo x="19636" y="21294"/>
                <wp:lineTo x="21091" y="20999"/>
                <wp:lineTo x="21091" y="592"/>
                <wp:lineTo x="19636" y="0"/>
                <wp:lineTo x="145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5" t="19941" r="28658" b="16609"/>
                    <a:stretch/>
                  </pic:blipFill>
                  <pic:spPr bwMode="auto">
                    <a:xfrm>
                      <a:off x="0" y="0"/>
                      <a:ext cx="1131570" cy="1391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C92">
        <w:rPr>
          <w:rFonts w:ascii="Castellar" w:hAnsi="Castellar"/>
          <w:b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CC41F26" wp14:editId="1AEBDAC9">
            <wp:simplePos x="0" y="0"/>
            <wp:positionH relativeFrom="column">
              <wp:posOffset>-189865</wp:posOffset>
            </wp:positionH>
            <wp:positionV relativeFrom="paragraph">
              <wp:posOffset>-585470</wp:posOffset>
            </wp:positionV>
            <wp:extent cx="1057275" cy="1277620"/>
            <wp:effectExtent l="0" t="0" r="9525" b="0"/>
            <wp:wrapTight wrapText="bothSides">
              <wp:wrapPolygon edited="0">
                <wp:start x="1557" y="0"/>
                <wp:lineTo x="0" y="644"/>
                <wp:lineTo x="0" y="20612"/>
                <wp:lineTo x="1168" y="21256"/>
                <wp:lineTo x="1557" y="21256"/>
                <wp:lineTo x="19849" y="21256"/>
                <wp:lineTo x="20238" y="21256"/>
                <wp:lineTo x="21405" y="20612"/>
                <wp:lineTo x="21405" y="644"/>
                <wp:lineTo x="19849" y="0"/>
                <wp:lineTo x="1557" y="0"/>
              </wp:wrapPolygon>
            </wp:wrapTight>
            <wp:docPr id="6" name="Рисунок 6" descr="C:\Users\User\Desktop\УС 27\УС\IMG_2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С 27\УС\IMG_23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07" t="23965" r="14751" b="20479"/>
                    <a:stretch/>
                  </pic:blipFill>
                  <pic:spPr bwMode="auto">
                    <a:xfrm>
                      <a:off x="0" y="0"/>
                      <a:ext cx="1057275" cy="12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600" w:rsidRPr="00E46C92">
        <w:rPr>
          <w:rFonts w:ascii="Times New Roman" w:hAnsi="Times New Roman" w:cs="Times New Roman"/>
          <w:b/>
          <w:i/>
          <w:sz w:val="36"/>
          <w:szCs w:val="36"/>
        </w:rPr>
        <w:t>План</w:t>
      </w:r>
      <w:r w:rsidR="00C06600" w:rsidRPr="00E46C92">
        <w:rPr>
          <w:rFonts w:ascii="Castellar" w:hAnsi="Castellar" w:cs="Times New Roman"/>
          <w:b/>
          <w:i/>
          <w:sz w:val="36"/>
          <w:szCs w:val="36"/>
        </w:rPr>
        <w:t xml:space="preserve"> </w:t>
      </w:r>
      <w:r w:rsidR="00C06600" w:rsidRPr="00E46C92">
        <w:rPr>
          <w:rFonts w:ascii="Times New Roman" w:hAnsi="Times New Roman" w:cs="Times New Roman"/>
          <w:b/>
          <w:i/>
          <w:sz w:val="36"/>
          <w:szCs w:val="36"/>
        </w:rPr>
        <w:t>рабо</w:t>
      </w:r>
      <w:bookmarkStart w:id="0" w:name="_GoBack"/>
      <w:bookmarkEnd w:id="0"/>
      <w:r w:rsidR="00C06600" w:rsidRPr="00E46C92">
        <w:rPr>
          <w:rFonts w:ascii="Times New Roman" w:hAnsi="Times New Roman" w:cs="Times New Roman"/>
          <w:b/>
          <w:i/>
          <w:sz w:val="36"/>
          <w:szCs w:val="36"/>
        </w:rPr>
        <w:t>ты</w:t>
      </w:r>
      <w:r w:rsidR="00C06600" w:rsidRPr="00E46C92">
        <w:rPr>
          <w:rFonts w:ascii="Castellar" w:hAnsi="Castellar" w:cs="Times New Roman"/>
          <w:b/>
          <w:i/>
          <w:sz w:val="36"/>
          <w:szCs w:val="36"/>
        </w:rPr>
        <w:t xml:space="preserve"> </w:t>
      </w:r>
      <w:r w:rsidR="00C06600" w:rsidRPr="00E46C92">
        <w:rPr>
          <w:rFonts w:ascii="Times New Roman" w:hAnsi="Times New Roman" w:cs="Times New Roman"/>
          <w:b/>
          <w:i/>
          <w:sz w:val="36"/>
          <w:szCs w:val="36"/>
        </w:rPr>
        <w:t>УС</w:t>
      </w:r>
      <w:r w:rsidR="00C06600" w:rsidRPr="00E46C92">
        <w:rPr>
          <w:rFonts w:ascii="Castellar" w:hAnsi="Castellar" w:cs="Times New Roman"/>
          <w:b/>
          <w:i/>
          <w:sz w:val="36"/>
          <w:szCs w:val="36"/>
        </w:rPr>
        <w:t xml:space="preserve"> </w:t>
      </w:r>
      <w:r w:rsidR="00C06600" w:rsidRPr="00E46C92">
        <w:rPr>
          <w:rFonts w:ascii="Times New Roman" w:hAnsi="Times New Roman" w:cs="Times New Roman"/>
          <w:b/>
          <w:i/>
          <w:sz w:val="36"/>
          <w:szCs w:val="36"/>
        </w:rPr>
        <w:t>на</w:t>
      </w:r>
      <w:r w:rsidR="00C06600" w:rsidRPr="00E46C92">
        <w:rPr>
          <w:rFonts w:ascii="Castellar" w:hAnsi="Castellar" w:cs="Times New Roman"/>
          <w:b/>
          <w:i/>
          <w:sz w:val="36"/>
          <w:szCs w:val="36"/>
        </w:rPr>
        <w:t xml:space="preserve"> 2013 </w:t>
      </w:r>
      <w:r w:rsidR="00C06600" w:rsidRPr="00E46C92">
        <w:rPr>
          <w:rFonts w:ascii="Times New Roman" w:hAnsi="Times New Roman" w:cs="Times New Roman"/>
          <w:b/>
          <w:i/>
          <w:sz w:val="36"/>
          <w:szCs w:val="36"/>
        </w:rPr>
        <w:t>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3"/>
        <w:gridCol w:w="5245"/>
        <w:gridCol w:w="2409"/>
      </w:tblGrid>
      <w:tr w:rsidR="00C06600" w:rsidRPr="00E517FD" w:rsidTr="00C06600">
        <w:tc>
          <w:tcPr>
            <w:tcW w:w="2093" w:type="dxa"/>
          </w:tcPr>
          <w:p w:rsidR="00C06600" w:rsidRPr="00E517FD" w:rsidRDefault="00C06600" w:rsidP="00E5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C06600" w:rsidRPr="00E517FD" w:rsidRDefault="00C06600" w:rsidP="00E517FD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09" w:type="dxa"/>
          </w:tcPr>
          <w:p w:rsidR="00C06600" w:rsidRPr="00E517FD" w:rsidRDefault="00C06600" w:rsidP="00E5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6600" w:rsidRPr="00E517FD" w:rsidTr="00C06600">
        <w:tc>
          <w:tcPr>
            <w:tcW w:w="2093" w:type="dxa"/>
            <w:vMerge w:val="restart"/>
          </w:tcPr>
          <w:p w:rsidR="00C06600" w:rsidRPr="00E517FD" w:rsidRDefault="00C06600" w:rsidP="00C0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00" w:rsidRPr="00E517FD" w:rsidRDefault="00C06600" w:rsidP="00C0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00" w:rsidRPr="00E517FD" w:rsidRDefault="00C06600" w:rsidP="00C0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00" w:rsidRPr="00E517FD" w:rsidRDefault="00C06600" w:rsidP="00C0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00" w:rsidRPr="00E517FD" w:rsidRDefault="00C06600" w:rsidP="00C0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5" w:type="dxa"/>
          </w:tcPr>
          <w:p w:rsidR="00C06600" w:rsidRPr="00E517FD" w:rsidRDefault="00C06600" w:rsidP="00E517FD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О подготовке школы к внедрению ФГОС второго поколения в 201</w:t>
            </w:r>
            <w:r w:rsidR="007D4502" w:rsidRPr="00E51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D4502" w:rsidRPr="00E51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на ступени </w:t>
            </w:r>
            <w:r w:rsidR="007D4502"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образования (анализ ситуации и перспективы, планы)</w:t>
            </w:r>
          </w:p>
        </w:tc>
        <w:tc>
          <w:tcPr>
            <w:tcW w:w="2409" w:type="dxa"/>
          </w:tcPr>
          <w:p w:rsidR="00C06600" w:rsidRPr="00E517FD" w:rsidRDefault="00C06600" w:rsidP="007D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В.И., </w:t>
            </w:r>
            <w:r w:rsidR="007D4502"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    Орлова Н.А.,                 Ильина А.В.</w:t>
            </w:r>
          </w:p>
        </w:tc>
      </w:tr>
      <w:tr w:rsidR="00C06600" w:rsidRPr="00E517FD" w:rsidTr="00C06600">
        <w:tc>
          <w:tcPr>
            <w:tcW w:w="2093" w:type="dxa"/>
            <w:vMerge/>
          </w:tcPr>
          <w:p w:rsidR="00C06600" w:rsidRPr="00E517FD" w:rsidRDefault="00C0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6600" w:rsidRPr="00E517FD" w:rsidRDefault="00C06600" w:rsidP="00E517FD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Отчет руководителя школы по итогам финансово-хозяйственной деятельности за 2012 год</w:t>
            </w:r>
          </w:p>
        </w:tc>
        <w:tc>
          <w:tcPr>
            <w:tcW w:w="2409" w:type="dxa"/>
          </w:tcPr>
          <w:p w:rsidR="00C06600" w:rsidRPr="00E517FD" w:rsidRDefault="00C0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Капустина В.И.</w:t>
            </w:r>
            <w:r w:rsidR="007D4502"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4502" w:rsidRPr="00E517FD">
              <w:rPr>
                <w:rFonts w:ascii="Times New Roman" w:hAnsi="Times New Roman" w:cs="Times New Roman"/>
                <w:sz w:val="24"/>
                <w:szCs w:val="24"/>
              </w:rPr>
              <w:t>Еланцева</w:t>
            </w:r>
            <w:proofErr w:type="spellEnd"/>
            <w:r w:rsidR="007D4502"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43011A" w:rsidRPr="00E517FD">
              <w:rPr>
                <w:rFonts w:ascii="Times New Roman" w:hAnsi="Times New Roman" w:cs="Times New Roman"/>
                <w:sz w:val="24"/>
                <w:szCs w:val="24"/>
              </w:rPr>
              <w:t>,            Редько А.В.</w:t>
            </w:r>
          </w:p>
        </w:tc>
      </w:tr>
      <w:tr w:rsidR="00C06600" w:rsidRPr="00E517FD" w:rsidTr="00C06600">
        <w:tc>
          <w:tcPr>
            <w:tcW w:w="2093" w:type="dxa"/>
            <w:vMerge/>
          </w:tcPr>
          <w:p w:rsidR="00C06600" w:rsidRPr="00E517FD" w:rsidRDefault="00C0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6600" w:rsidRPr="00E517FD" w:rsidRDefault="0043011A" w:rsidP="00E517FD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 на 2013-2014 учебный год</w:t>
            </w:r>
          </w:p>
        </w:tc>
        <w:tc>
          <w:tcPr>
            <w:tcW w:w="2409" w:type="dxa"/>
          </w:tcPr>
          <w:p w:rsidR="00C06600" w:rsidRPr="00E517FD" w:rsidRDefault="00C0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Капустина В.И.</w:t>
            </w:r>
            <w:r w:rsidR="007D4502" w:rsidRPr="00E517FD">
              <w:rPr>
                <w:rFonts w:ascii="Times New Roman" w:hAnsi="Times New Roman" w:cs="Times New Roman"/>
                <w:sz w:val="24"/>
                <w:szCs w:val="24"/>
              </w:rPr>
              <w:t>, Нефедова Н.Б.</w:t>
            </w:r>
          </w:p>
        </w:tc>
      </w:tr>
      <w:tr w:rsidR="00E517FD" w:rsidRPr="00E517FD" w:rsidTr="00C06600">
        <w:tc>
          <w:tcPr>
            <w:tcW w:w="2093" w:type="dxa"/>
            <w:vMerge w:val="restart"/>
          </w:tcPr>
          <w:p w:rsidR="00E517FD" w:rsidRPr="00E517FD" w:rsidRDefault="00E517FD" w:rsidP="0072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FD" w:rsidRPr="00E517FD" w:rsidRDefault="00E517FD" w:rsidP="0072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FD" w:rsidRPr="00E517FD" w:rsidRDefault="00E517FD" w:rsidP="0072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FD" w:rsidRPr="00E517FD" w:rsidRDefault="00E517FD" w:rsidP="0072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FD" w:rsidRPr="00E517FD" w:rsidRDefault="00E517FD" w:rsidP="0072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FD" w:rsidRPr="00E517FD" w:rsidRDefault="00E517FD" w:rsidP="0072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E517FD" w:rsidRPr="00E517FD" w:rsidRDefault="00E517FD" w:rsidP="00E517FD">
            <w:pPr>
              <w:pStyle w:val="a4"/>
              <w:numPr>
                <w:ilvl w:val="0"/>
                <w:numId w:val="2"/>
              </w:num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Оказание благотворительной помощи для функционирования и улучшения санитарно-гигиенического режима профильных кабинетов «Роснефть</w:t>
            </w:r>
            <w:proofErr w:type="gram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классов на 2013 год</w:t>
            </w:r>
          </w:p>
        </w:tc>
        <w:tc>
          <w:tcPr>
            <w:tcW w:w="2409" w:type="dxa"/>
          </w:tcPr>
          <w:p w:rsidR="00E517FD" w:rsidRPr="00E517FD" w:rsidRDefault="00E5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В.И., </w:t>
            </w:r>
            <w:proofErr w:type="spell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517FD" w:rsidRPr="00E517FD" w:rsidTr="00C06600">
        <w:tc>
          <w:tcPr>
            <w:tcW w:w="2093" w:type="dxa"/>
            <w:vMerge/>
          </w:tcPr>
          <w:p w:rsidR="00E517FD" w:rsidRPr="00E517FD" w:rsidRDefault="00E5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17FD" w:rsidRPr="00E517FD" w:rsidRDefault="00E517FD" w:rsidP="00E517FD">
            <w:pPr>
              <w:pStyle w:val="a4"/>
              <w:numPr>
                <w:ilvl w:val="0"/>
                <w:numId w:val="2"/>
              </w:num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праздника «Звезды школы»</w:t>
            </w:r>
          </w:p>
        </w:tc>
        <w:tc>
          <w:tcPr>
            <w:tcW w:w="2409" w:type="dxa"/>
          </w:tcPr>
          <w:p w:rsidR="00E517FD" w:rsidRPr="00E517FD" w:rsidRDefault="00E5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Еланцева</w:t>
            </w:r>
            <w:proofErr w:type="spellEnd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517FD" w:rsidRPr="00E517FD" w:rsidTr="00C06600">
        <w:tc>
          <w:tcPr>
            <w:tcW w:w="2093" w:type="dxa"/>
            <w:vMerge/>
          </w:tcPr>
          <w:p w:rsidR="00E517FD" w:rsidRPr="00E517FD" w:rsidRDefault="00E5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17FD" w:rsidRPr="00E517FD" w:rsidRDefault="00E517FD" w:rsidP="00E517FD">
            <w:pPr>
              <w:pStyle w:val="a4"/>
              <w:numPr>
                <w:ilvl w:val="0"/>
                <w:numId w:val="2"/>
              </w:num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О подготовке к составлению публичного доклада образовательного учреждения за 2012-2013 учебный год</w:t>
            </w:r>
          </w:p>
        </w:tc>
        <w:tc>
          <w:tcPr>
            <w:tcW w:w="2409" w:type="dxa"/>
          </w:tcPr>
          <w:p w:rsidR="00E517FD" w:rsidRPr="00E517FD" w:rsidRDefault="00E5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Нефедова Н.Б., Капустина В.И., </w:t>
            </w:r>
            <w:proofErr w:type="spell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Отрохова</w:t>
            </w:r>
            <w:proofErr w:type="spellEnd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517FD" w:rsidRPr="00E517FD" w:rsidTr="00C06600">
        <w:tc>
          <w:tcPr>
            <w:tcW w:w="2093" w:type="dxa"/>
            <w:vMerge/>
          </w:tcPr>
          <w:p w:rsidR="00E517FD" w:rsidRPr="00E517FD" w:rsidRDefault="00E5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17FD" w:rsidRPr="00E517FD" w:rsidRDefault="00E517FD" w:rsidP="00E517FD">
            <w:pPr>
              <w:pStyle w:val="a4"/>
              <w:numPr>
                <w:ilvl w:val="0"/>
                <w:numId w:val="2"/>
              </w:num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О подготовке школы к новому 2013-2014 учебному году</w:t>
            </w:r>
          </w:p>
        </w:tc>
        <w:tc>
          <w:tcPr>
            <w:tcW w:w="2409" w:type="dxa"/>
          </w:tcPr>
          <w:p w:rsidR="00E517FD" w:rsidRPr="00E517FD" w:rsidRDefault="00E5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E517FD" w:rsidRPr="00E517FD" w:rsidTr="00C06600">
        <w:tc>
          <w:tcPr>
            <w:tcW w:w="2093" w:type="dxa"/>
            <w:vMerge/>
          </w:tcPr>
          <w:p w:rsidR="00E517FD" w:rsidRPr="00E517FD" w:rsidRDefault="00E5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17FD" w:rsidRPr="00E517FD" w:rsidRDefault="00E517FD" w:rsidP="00E517FD">
            <w:pPr>
              <w:pStyle w:val="a4"/>
              <w:numPr>
                <w:ilvl w:val="0"/>
                <w:numId w:val="2"/>
              </w:num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Летний отдых учащихся и учителей</w:t>
            </w:r>
          </w:p>
        </w:tc>
        <w:tc>
          <w:tcPr>
            <w:tcW w:w="2409" w:type="dxa"/>
          </w:tcPr>
          <w:p w:rsidR="00E517FD" w:rsidRPr="00E517FD" w:rsidRDefault="00E5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Сахаровский</w:t>
            </w:r>
            <w:proofErr w:type="gramEnd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 Ю.А., Касьянова Н.Ф.</w:t>
            </w:r>
          </w:p>
        </w:tc>
      </w:tr>
      <w:tr w:rsidR="0043011A" w:rsidRPr="00E517FD" w:rsidTr="00C06600">
        <w:tc>
          <w:tcPr>
            <w:tcW w:w="2093" w:type="dxa"/>
            <w:vMerge w:val="restart"/>
          </w:tcPr>
          <w:p w:rsidR="0043011A" w:rsidRPr="00E517FD" w:rsidRDefault="0043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A" w:rsidRPr="00E517FD" w:rsidRDefault="0043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A" w:rsidRPr="00E517FD" w:rsidRDefault="0043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A" w:rsidRPr="00E517FD" w:rsidRDefault="0043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A" w:rsidRPr="00E517FD" w:rsidRDefault="0043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A" w:rsidRPr="00E517FD" w:rsidRDefault="0043011A" w:rsidP="007D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245" w:type="dxa"/>
          </w:tcPr>
          <w:p w:rsidR="0043011A" w:rsidRPr="00E517FD" w:rsidRDefault="0043011A" w:rsidP="00E517FD">
            <w:pPr>
              <w:pStyle w:val="a4"/>
              <w:numPr>
                <w:ilvl w:val="0"/>
                <w:numId w:val="4"/>
              </w:num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Общественная приемка школы</w:t>
            </w:r>
          </w:p>
        </w:tc>
        <w:tc>
          <w:tcPr>
            <w:tcW w:w="2409" w:type="dxa"/>
          </w:tcPr>
          <w:p w:rsidR="0043011A" w:rsidRPr="00E517FD" w:rsidRDefault="0043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Нефедова Н.Б., председатели комиссий</w:t>
            </w:r>
          </w:p>
        </w:tc>
      </w:tr>
      <w:tr w:rsidR="0043011A" w:rsidRPr="00E517FD" w:rsidTr="00C06600">
        <w:tc>
          <w:tcPr>
            <w:tcW w:w="2093" w:type="dxa"/>
            <w:vMerge/>
          </w:tcPr>
          <w:p w:rsidR="0043011A" w:rsidRPr="00E517FD" w:rsidRDefault="0043011A" w:rsidP="007D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011A" w:rsidRPr="00E517FD" w:rsidRDefault="0043011A" w:rsidP="00E517FD">
            <w:pPr>
              <w:pStyle w:val="a4"/>
              <w:numPr>
                <w:ilvl w:val="0"/>
                <w:numId w:val="4"/>
              </w:num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Избрание председателя, заместителя председателя, секретаря УС на 2013-2014 учебный год</w:t>
            </w:r>
            <w:r w:rsidR="00E517FD" w:rsidRPr="00E51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3011A" w:rsidRPr="00E517FD" w:rsidRDefault="0043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Капустина В.И.</w:t>
            </w:r>
          </w:p>
        </w:tc>
      </w:tr>
      <w:tr w:rsidR="0043011A" w:rsidRPr="00E517FD" w:rsidTr="00C06600">
        <w:tc>
          <w:tcPr>
            <w:tcW w:w="2093" w:type="dxa"/>
            <w:vMerge/>
          </w:tcPr>
          <w:p w:rsidR="0043011A" w:rsidRPr="00E517FD" w:rsidRDefault="0043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011A" w:rsidRPr="00E517FD" w:rsidRDefault="0043011A" w:rsidP="00E517FD">
            <w:pPr>
              <w:pStyle w:val="a4"/>
              <w:numPr>
                <w:ilvl w:val="0"/>
                <w:numId w:val="4"/>
              </w:num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О формировании состава постоянных комиссий, избрание председателей и членов комиссий.</w:t>
            </w:r>
          </w:p>
        </w:tc>
        <w:tc>
          <w:tcPr>
            <w:tcW w:w="2409" w:type="dxa"/>
          </w:tcPr>
          <w:p w:rsidR="0043011A" w:rsidRPr="00E517FD" w:rsidRDefault="0043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</w:tr>
      <w:tr w:rsidR="0043011A" w:rsidRPr="00E517FD" w:rsidTr="00C06600">
        <w:tc>
          <w:tcPr>
            <w:tcW w:w="2093" w:type="dxa"/>
            <w:vMerge/>
          </w:tcPr>
          <w:p w:rsidR="0043011A" w:rsidRPr="00E517FD" w:rsidRDefault="0043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011A" w:rsidRPr="00E517FD" w:rsidRDefault="0043011A" w:rsidP="00E517FD">
            <w:pPr>
              <w:pStyle w:val="a4"/>
              <w:numPr>
                <w:ilvl w:val="0"/>
                <w:numId w:val="4"/>
              </w:num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УС</w:t>
            </w:r>
            <w:r w:rsidR="00E517FD" w:rsidRPr="00E51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3011A" w:rsidRPr="00E517FD" w:rsidRDefault="0043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Капустина В.И.</w:t>
            </w:r>
          </w:p>
        </w:tc>
      </w:tr>
      <w:tr w:rsidR="0043011A" w:rsidRPr="00E517FD" w:rsidTr="00C06600">
        <w:tc>
          <w:tcPr>
            <w:tcW w:w="2093" w:type="dxa"/>
            <w:vMerge/>
          </w:tcPr>
          <w:p w:rsidR="0043011A" w:rsidRPr="00E517FD" w:rsidRDefault="0043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011A" w:rsidRPr="00E517FD" w:rsidRDefault="0043011A" w:rsidP="00E517FD">
            <w:pPr>
              <w:pStyle w:val="a4"/>
              <w:numPr>
                <w:ilvl w:val="0"/>
                <w:numId w:val="4"/>
              </w:num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О проведении родительской конференции. Публичный доклад директора школы.</w:t>
            </w:r>
          </w:p>
        </w:tc>
        <w:tc>
          <w:tcPr>
            <w:tcW w:w="2409" w:type="dxa"/>
          </w:tcPr>
          <w:p w:rsidR="0043011A" w:rsidRPr="00E517FD" w:rsidRDefault="0043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 Е.Л., </w:t>
            </w:r>
          </w:p>
          <w:p w:rsidR="0043011A" w:rsidRPr="00E517FD" w:rsidRDefault="0043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Капустина В.И.</w:t>
            </w:r>
          </w:p>
        </w:tc>
      </w:tr>
      <w:tr w:rsidR="00E517FD" w:rsidRPr="00E517FD" w:rsidTr="00C06600">
        <w:tc>
          <w:tcPr>
            <w:tcW w:w="2093" w:type="dxa"/>
            <w:vMerge w:val="restart"/>
          </w:tcPr>
          <w:p w:rsidR="00E517FD" w:rsidRPr="00E517FD" w:rsidRDefault="00E5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FD" w:rsidRPr="00E517FD" w:rsidRDefault="00E5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FD" w:rsidRPr="00E517FD" w:rsidRDefault="00E517FD" w:rsidP="00E5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5" w:type="dxa"/>
          </w:tcPr>
          <w:p w:rsidR="00E517FD" w:rsidRPr="00E517FD" w:rsidRDefault="00E517FD" w:rsidP="00E517FD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Об итогах работы УС за 2013 год.</w:t>
            </w:r>
          </w:p>
        </w:tc>
        <w:tc>
          <w:tcPr>
            <w:tcW w:w="2409" w:type="dxa"/>
          </w:tcPr>
          <w:p w:rsidR="00E517FD" w:rsidRPr="00E517FD" w:rsidRDefault="00E5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E517FD" w:rsidRPr="00E517FD" w:rsidTr="00C06600">
        <w:tc>
          <w:tcPr>
            <w:tcW w:w="2093" w:type="dxa"/>
            <w:vMerge/>
          </w:tcPr>
          <w:p w:rsidR="00E517FD" w:rsidRPr="00E517FD" w:rsidRDefault="00E5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17FD" w:rsidRPr="00E517FD" w:rsidRDefault="00E517FD" w:rsidP="00E517FD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О повышении финансово-экономической деятельности школы на 2014 год. Стимулирование труда работников школы.</w:t>
            </w:r>
          </w:p>
        </w:tc>
        <w:tc>
          <w:tcPr>
            <w:tcW w:w="2409" w:type="dxa"/>
          </w:tcPr>
          <w:p w:rsidR="00E517FD" w:rsidRPr="00E517FD" w:rsidRDefault="00E5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E517FD" w:rsidRPr="00E517FD" w:rsidTr="00C06600">
        <w:tc>
          <w:tcPr>
            <w:tcW w:w="2093" w:type="dxa"/>
            <w:vMerge/>
          </w:tcPr>
          <w:p w:rsidR="00E517FD" w:rsidRPr="00E517FD" w:rsidRDefault="00E5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17FD" w:rsidRPr="00E517FD" w:rsidRDefault="00E517FD" w:rsidP="00E517FD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О работе школы в режиме краевой стажировочной площадки.</w:t>
            </w:r>
          </w:p>
        </w:tc>
        <w:tc>
          <w:tcPr>
            <w:tcW w:w="2409" w:type="dxa"/>
          </w:tcPr>
          <w:p w:rsidR="00E517FD" w:rsidRPr="00E517FD" w:rsidRDefault="00E5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Шандрыгина С.</w:t>
            </w:r>
            <w:proofErr w:type="gram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C06600" w:rsidRPr="00E517FD" w:rsidRDefault="00C06600" w:rsidP="00E517FD">
      <w:pPr>
        <w:rPr>
          <w:rFonts w:ascii="Times New Roman" w:hAnsi="Times New Roman" w:cs="Times New Roman"/>
          <w:sz w:val="24"/>
          <w:szCs w:val="24"/>
        </w:rPr>
      </w:pPr>
    </w:p>
    <w:sectPr w:rsidR="00C06600" w:rsidRPr="00E5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BEA"/>
    <w:multiLevelType w:val="hybridMultilevel"/>
    <w:tmpl w:val="6C1E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73B3"/>
    <w:multiLevelType w:val="hybridMultilevel"/>
    <w:tmpl w:val="CC1A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1082"/>
    <w:multiLevelType w:val="hybridMultilevel"/>
    <w:tmpl w:val="DC14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067B2"/>
    <w:multiLevelType w:val="hybridMultilevel"/>
    <w:tmpl w:val="CC1A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116CB"/>
    <w:multiLevelType w:val="hybridMultilevel"/>
    <w:tmpl w:val="4726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133B2"/>
    <w:multiLevelType w:val="hybridMultilevel"/>
    <w:tmpl w:val="EAB2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00"/>
    <w:rsid w:val="0043011A"/>
    <w:rsid w:val="007265CF"/>
    <w:rsid w:val="007D4502"/>
    <w:rsid w:val="00C06600"/>
    <w:rsid w:val="00E46C92"/>
    <w:rsid w:val="00E517FD"/>
    <w:rsid w:val="00E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66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66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2013-10-12T03:16:00Z</dcterms:created>
  <dcterms:modified xsi:type="dcterms:W3CDTF">2013-10-13T03:58:00Z</dcterms:modified>
</cp:coreProperties>
</file>